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58BF" w14:textId="77777777" w:rsidR="00320C7C" w:rsidRPr="004F7B0F" w:rsidRDefault="00320C7C" w:rsidP="00320C7C">
      <w:pPr>
        <w:pStyle w:val="Heading2"/>
        <w:spacing w:before="0" w:line="240" w:lineRule="auto"/>
        <w:rPr>
          <w:b/>
          <w:sz w:val="22"/>
          <w:szCs w:val="22"/>
        </w:rPr>
      </w:pPr>
      <w:bookmarkStart w:id="0" w:name="_kfn6aw9vovn" w:colFirst="0" w:colLast="0"/>
      <w:bookmarkEnd w:id="0"/>
      <w:r w:rsidRPr="004F7B0F">
        <w:rPr>
          <w:b/>
          <w:sz w:val="22"/>
          <w:szCs w:val="22"/>
        </w:rPr>
        <w:t>CURLING CANADA INFORMED CONSENT AND ASSUMPTION OF RISK AGREEMENT</w:t>
      </w:r>
    </w:p>
    <w:p w14:paraId="56A98275" w14:textId="77777777" w:rsidR="00320C7C" w:rsidRDefault="00320C7C" w:rsidP="00320C7C">
      <w:pPr>
        <w:pBdr>
          <w:top w:val="nil"/>
          <w:left w:val="nil"/>
          <w:bottom w:val="nil"/>
          <w:right w:val="nil"/>
          <w:between w:val="nil"/>
        </w:pBdr>
        <w:rPr>
          <w:i/>
        </w:rPr>
      </w:pPr>
      <w:r>
        <w:rPr>
          <w:i/>
        </w:rPr>
        <w:t xml:space="preserve">(To be executed by parents/guardians of Participants </w:t>
      </w:r>
      <w:r>
        <w:rPr>
          <w:i/>
          <w:color w:val="E61A17"/>
        </w:rPr>
        <w:t>under</w:t>
      </w:r>
      <w:r>
        <w:rPr>
          <w:i/>
        </w:rPr>
        <w:t xml:space="preserve"> the Age of Majority)</w:t>
      </w:r>
    </w:p>
    <w:p w14:paraId="3FFEB1FF" w14:textId="77777777" w:rsidR="00320C7C" w:rsidRPr="00320C7C" w:rsidRDefault="00320C7C" w:rsidP="00320C7C">
      <w:pPr>
        <w:pStyle w:val="Heading4"/>
        <w:rPr>
          <w:color w:val="000000" w:themeColor="text1"/>
          <w:sz w:val="18"/>
          <w:szCs w:val="18"/>
          <w:shd w:val="clear" w:color="auto" w:fill="404040"/>
        </w:rPr>
      </w:pPr>
      <w:bookmarkStart w:id="1" w:name="_g5uybt38uso0" w:colFirst="0" w:colLast="0"/>
      <w:bookmarkEnd w:id="1"/>
      <w:r w:rsidRPr="00320C7C">
        <w:rPr>
          <w:color w:val="000000" w:themeColor="text1"/>
          <w:sz w:val="18"/>
          <w:szCs w:val="18"/>
        </w:rPr>
        <w:t>WARNING!  Please read carefully.  By signing this document, you will assume certain risks and responsibilities</w:t>
      </w:r>
      <w:r w:rsidRPr="00320C7C">
        <w:rPr>
          <w:color w:val="000000" w:themeColor="text1"/>
          <w:sz w:val="18"/>
          <w:szCs w:val="18"/>
          <w:shd w:val="clear" w:color="auto" w:fill="404040"/>
        </w:rPr>
        <w:t xml:space="preserve"> </w:t>
      </w:r>
    </w:p>
    <w:p w14:paraId="57BD8DFE" w14:textId="77777777" w:rsidR="00320C7C" w:rsidRDefault="00320C7C" w:rsidP="00320C7C">
      <w:pPr>
        <w:pBdr>
          <w:top w:val="nil"/>
          <w:left w:val="nil"/>
          <w:bottom w:val="nil"/>
          <w:right w:val="nil"/>
          <w:between w:val="nil"/>
        </w:pBdr>
        <w:rPr>
          <w:b/>
          <w:sz w:val="18"/>
          <w:szCs w:val="18"/>
        </w:rPr>
      </w:pPr>
    </w:p>
    <w:p w14:paraId="28FF6844" w14:textId="4A19B83B" w:rsidR="00320C7C" w:rsidRPr="004F7B0F" w:rsidRDefault="00320C7C" w:rsidP="00320C7C">
      <w:pPr>
        <w:pBdr>
          <w:top w:val="nil"/>
          <w:left w:val="nil"/>
          <w:bottom w:val="nil"/>
          <w:right w:val="nil"/>
          <w:between w:val="nil"/>
        </w:pBdr>
        <w:rPr>
          <w:b/>
          <w:sz w:val="18"/>
          <w:szCs w:val="18"/>
        </w:rPr>
      </w:pPr>
      <w:r w:rsidRPr="004F7B0F">
        <w:rPr>
          <w:b/>
          <w:sz w:val="18"/>
          <w:szCs w:val="18"/>
        </w:rPr>
        <w:t>Participant’s Name: __________________________________________________</w:t>
      </w:r>
    </w:p>
    <w:p w14:paraId="148C11F3" w14:textId="77777777" w:rsidR="00320C7C" w:rsidRDefault="00320C7C" w:rsidP="00320C7C">
      <w:pPr>
        <w:pBdr>
          <w:top w:val="nil"/>
          <w:left w:val="nil"/>
          <w:bottom w:val="nil"/>
          <w:right w:val="nil"/>
          <w:between w:val="nil"/>
        </w:pBdr>
        <w:rPr>
          <w:b/>
          <w:sz w:val="18"/>
          <w:szCs w:val="18"/>
        </w:rPr>
      </w:pPr>
    </w:p>
    <w:p w14:paraId="01A18B19" w14:textId="77777777" w:rsidR="00320C7C" w:rsidRDefault="00320C7C" w:rsidP="00320C7C">
      <w:pPr>
        <w:pBdr>
          <w:top w:val="nil"/>
          <w:left w:val="nil"/>
          <w:bottom w:val="nil"/>
          <w:right w:val="nil"/>
          <w:between w:val="nil"/>
        </w:pBdr>
        <w:rPr>
          <w:b/>
          <w:sz w:val="18"/>
          <w:szCs w:val="18"/>
        </w:rPr>
      </w:pPr>
    </w:p>
    <w:p w14:paraId="694FD05E" w14:textId="5C9956BD" w:rsidR="00320C7C" w:rsidRPr="004F7B0F" w:rsidRDefault="00320C7C" w:rsidP="00320C7C">
      <w:pPr>
        <w:pBdr>
          <w:top w:val="nil"/>
          <w:left w:val="nil"/>
          <w:bottom w:val="nil"/>
          <w:right w:val="nil"/>
          <w:between w:val="nil"/>
        </w:pBdr>
        <w:rPr>
          <w:b/>
          <w:sz w:val="18"/>
          <w:szCs w:val="18"/>
        </w:rPr>
      </w:pPr>
      <w:r w:rsidRPr="004F7B0F">
        <w:rPr>
          <w:b/>
          <w:sz w:val="18"/>
          <w:szCs w:val="18"/>
        </w:rPr>
        <w:t>Participant’s Date of Birth (</w:t>
      </w:r>
      <w:proofErr w:type="spellStart"/>
      <w:r w:rsidRPr="004F7B0F">
        <w:rPr>
          <w:b/>
          <w:sz w:val="18"/>
          <w:szCs w:val="18"/>
        </w:rPr>
        <w:t>yyyy</w:t>
      </w:r>
      <w:proofErr w:type="spellEnd"/>
      <w:r w:rsidRPr="004F7B0F">
        <w:rPr>
          <w:b/>
          <w:sz w:val="18"/>
          <w:szCs w:val="18"/>
        </w:rPr>
        <w:t>/mm/dd): ________________________________</w:t>
      </w:r>
    </w:p>
    <w:p w14:paraId="35F993EB" w14:textId="675716D8" w:rsidR="00320C7C" w:rsidRPr="004F7B0F" w:rsidRDefault="00320C7C" w:rsidP="007A3E31">
      <w:pPr>
        <w:widowControl/>
        <w:numPr>
          <w:ilvl w:val="0"/>
          <w:numId w:val="7"/>
        </w:numPr>
        <w:pBdr>
          <w:top w:val="nil"/>
          <w:left w:val="nil"/>
          <w:bottom w:val="nil"/>
          <w:right w:val="nil"/>
          <w:between w:val="nil"/>
        </w:pBdr>
        <w:spacing w:before="200" w:line="300" w:lineRule="auto"/>
        <w:ind w:left="426" w:hanging="284"/>
        <w:contextualSpacing w:val="0"/>
        <w:jc w:val="both"/>
        <w:rPr>
          <w:sz w:val="18"/>
          <w:szCs w:val="18"/>
        </w:rPr>
      </w:pPr>
      <w:r w:rsidRPr="004F7B0F">
        <w:rPr>
          <w:sz w:val="18"/>
          <w:szCs w:val="18"/>
        </w:rPr>
        <w:t>This is a binding legal agreement. Clarify any questions or concerns before signing. As a Participant in the sport of curling and the activities, programs, classes, services provided and events sponsored or organized by Curling Canada</w:t>
      </w:r>
      <w:r w:rsidRPr="004438F2">
        <w:rPr>
          <w:sz w:val="18"/>
          <w:szCs w:val="18"/>
          <w:highlight w:val="yellow"/>
        </w:rPr>
        <w:t xml:space="preserve">, </w:t>
      </w:r>
      <w:r w:rsidR="004438F2" w:rsidRPr="004438F2">
        <w:rPr>
          <w:sz w:val="18"/>
          <w:szCs w:val="18"/>
          <w:highlight w:val="yellow"/>
          <w:shd w:val="clear" w:color="auto" w:fill="FFDE00"/>
        </w:rPr>
        <w:t>Nova Scotia Curling Association</w:t>
      </w:r>
      <w:r w:rsidR="004438F2">
        <w:rPr>
          <w:sz w:val="18"/>
          <w:szCs w:val="18"/>
          <w:shd w:val="clear" w:color="auto" w:fill="FFDE00"/>
        </w:rPr>
        <w:t xml:space="preserve"> </w:t>
      </w:r>
      <w:r w:rsidRPr="004F7B0F">
        <w:rPr>
          <w:sz w:val="18"/>
          <w:szCs w:val="18"/>
        </w:rPr>
        <w:t>and</w:t>
      </w:r>
      <w:r w:rsidR="004438F2">
        <w:rPr>
          <w:sz w:val="18"/>
          <w:szCs w:val="18"/>
        </w:rPr>
        <w:t xml:space="preserve"> the Wolfville Curling Club</w:t>
      </w:r>
      <w:r w:rsidRPr="004F7B0F">
        <w:rPr>
          <w:sz w:val="18"/>
          <w:szCs w:val="18"/>
        </w:rPr>
        <w:t>, (collectively the “Organization”), including but not limited to: games, tournaments, practices, training, personal training, dry land training, use of strength training and fitness conditioning equipment, machines and facilities, nutritional and dietary programs, orientation or instructional sessions or lessons, aerobic and anaerobic conditioning programs (collectively the “Activities”), the undersigned being the Participant and Participant’s Parent/Guardian (collectively the “Parties”) acknowledges and agrees to the terms outlined in this agreemen</w:t>
      </w:r>
      <w:r>
        <w:rPr>
          <w:sz w:val="18"/>
          <w:szCs w:val="18"/>
        </w:rPr>
        <w:t>t.</w:t>
      </w:r>
    </w:p>
    <w:p w14:paraId="42AC7C2E" w14:textId="77777777" w:rsidR="00320C7C" w:rsidRPr="004F7B0F" w:rsidRDefault="00320C7C" w:rsidP="007A3E31">
      <w:pPr>
        <w:widowControl/>
        <w:numPr>
          <w:ilvl w:val="0"/>
          <w:numId w:val="7"/>
        </w:numPr>
        <w:pBdr>
          <w:top w:val="nil"/>
          <w:left w:val="nil"/>
          <w:bottom w:val="nil"/>
          <w:right w:val="nil"/>
          <w:between w:val="nil"/>
        </w:pBdr>
        <w:spacing w:before="200" w:line="300" w:lineRule="auto"/>
        <w:ind w:left="426" w:hanging="284"/>
        <w:contextualSpacing w:val="0"/>
        <w:jc w:val="both"/>
        <w:rPr>
          <w:sz w:val="18"/>
          <w:szCs w:val="18"/>
        </w:rPr>
      </w:pPr>
      <w:r w:rsidRPr="004F7B0F">
        <w:rPr>
          <w:sz w:val="18"/>
          <w:szCs w:val="18"/>
        </w:rPr>
        <w:t>I am the Parent/Guardian of the Participant and have full legal responsibility for the decisions of the Participant.</w:t>
      </w:r>
    </w:p>
    <w:p w14:paraId="6E24DA6F" w14:textId="77777777" w:rsidR="00320C7C" w:rsidRPr="004F7B0F" w:rsidRDefault="00320C7C" w:rsidP="00320C7C">
      <w:pPr>
        <w:pStyle w:val="Heading3"/>
        <w:rPr>
          <w:sz w:val="18"/>
          <w:szCs w:val="18"/>
        </w:rPr>
      </w:pPr>
      <w:bookmarkStart w:id="2" w:name="_lu5e46qz0cun" w:colFirst="0" w:colLast="0"/>
      <w:bookmarkEnd w:id="2"/>
      <w:r w:rsidRPr="004F7B0F">
        <w:rPr>
          <w:sz w:val="18"/>
          <w:szCs w:val="18"/>
        </w:rPr>
        <w:t>Description and Acknowledgement of Risks</w:t>
      </w:r>
    </w:p>
    <w:p w14:paraId="16DCB97B" w14:textId="77777777" w:rsidR="00320C7C" w:rsidRPr="004F7B0F" w:rsidRDefault="00320C7C" w:rsidP="00320C7C">
      <w:pPr>
        <w:widowControl/>
        <w:numPr>
          <w:ilvl w:val="0"/>
          <w:numId w:val="7"/>
        </w:numPr>
        <w:pBdr>
          <w:top w:val="nil"/>
          <w:left w:val="nil"/>
          <w:bottom w:val="nil"/>
          <w:right w:val="nil"/>
          <w:between w:val="nil"/>
        </w:pBdr>
        <w:spacing w:before="200" w:line="300" w:lineRule="auto"/>
        <w:ind w:left="426" w:hanging="284"/>
        <w:contextualSpacing w:val="0"/>
        <w:rPr>
          <w:sz w:val="18"/>
          <w:szCs w:val="18"/>
        </w:rPr>
      </w:pPr>
      <w:r w:rsidRPr="004F7B0F">
        <w:rPr>
          <w:sz w:val="18"/>
          <w:szCs w:val="18"/>
        </w:rPr>
        <w:t>The Parties understand and acknowledge that:</w:t>
      </w:r>
    </w:p>
    <w:p w14:paraId="2CC45F8E"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The Activities have foreseeable and unforeseeable inherent risks, hazards and dangers that no amount of care, caution or expertise can eliminate, including without limitation, the potential for serious bodily injury, permanent disability, paralysis and loss of life. The sport of curling is played on a sheet of ice, which is slippery, hard, and dangerous;</w:t>
      </w:r>
    </w:p>
    <w:p w14:paraId="04928316"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A pertinent risk to participating in the sport of curling is the risk of suffering serious head injury should the Participant fall, trip, or stumble onto the ground or ice. It is highly recommended that the Participant wear a helmet at all times when participating in the sport of curling;</w:t>
      </w:r>
    </w:p>
    <w:p w14:paraId="03BB94D3"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The Organization has a difficult task to ensure safety and it is not infallible. The Organization may be unaware of the Participant’s fitness or abilities, may misjudge weather or environmental conditions, may give incomplete warnings or instructions, and the equipment being used might malfunction; and Covid-19;</w:t>
      </w:r>
    </w:p>
    <w:p w14:paraId="4E490E1C" w14:textId="22B2A91E" w:rsidR="00320C7C"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The COVID-19 disease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participating in the Activities could increase the Participant’s risk of contracting COVID-19</w:t>
      </w:r>
      <w:r w:rsidR="00D2268D">
        <w:rPr>
          <w:sz w:val="18"/>
          <w:szCs w:val="18"/>
        </w:rPr>
        <w:t>.</w:t>
      </w:r>
    </w:p>
    <w:p w14:paraId="3B0E9906" w14:textId="77777777" w:rsidR="00D2268D" w:rsidRPr="004F7B0F" w:rsidRDefault="00D2268D" w:rsidP="007A3E31">
      <w:pPr>
        <w:widowControl/>
        <w:pBdr>
          <w:top w:val="nil"/>
          <w:left w:val="nil"/>
          <w:bottom w:val="nil"/>
          <w:right w:val="nil"/>
          <w:between w:val="nil"/>
        </w:pBdr>
        <w:spacing w:line="300" w:lineRule="auto"/>
        <w:ind w:left="851"/>
        <w:contextualSpacing w:val="0"/>
        <w:jc w:val="both"/>
        <w:rPr>
          <w:sz w:val="18"/>
          <w:szCs w:val="18"/>
        </w:rPr>
      </w:pPr>
    </w:p>
    <w:p w14:paraId="63AF2F7F" w14:textId="77777777" w:rsidR="00320C7C" w:rsidRPr="004F7B0F" w:rsidRDefault="00320C7C" w:rsidP="007A3E31">
      <w:pPr>
        <w:widowControl/>
        <w:numPr>
          <w:ilvl w:val="0"/>
          <w:numId w:val="7"/>
        </w:numPr>
        <w:pBdr>
          <w:top w:val="nil"/>
          <w:left w:val="nil"/>
          <w:bottom w:val="nil"/>
          <w:right w:val="nil"/>
          <w:between w:val="nil"/>
        </w:pBdr>
        <w:spacing w:line="300" w:lineRule="auto"/>
        <w:ind w:left="426" w:hanging="284"/>
        <w:contextualSpacing w:val="0"/>
        <w:jc w:val="both"/>
        <w:rPr>
          <w:sz w:val="18"/>
          <w:szCs w:val="18"/>
        </w:rPr>
      </w:pPr>
      <w:r w:rsidRPr="004F7B0F">
        <w:rPr>
          <w:sz w:val="18"/>
          <w:szCs w:val="18"/>
        </w:rPr>
        <w:t>The Participant is participating voluntarily in the Activities. In consideration of that participation, the Parties hereby acknowledge that they are aware of the risks, dangers and hazards and may be exposed to such risks, dangers and hazards. The risks, dangers and hazards include, but are not limited to:</w:t>
      </w:r>
    </w:p>
    <w:p w14:paraId="52BE077B"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 thereof.</w:t>
      </w:r>
    </w:p>
    <w:p w14:paraId="5F31EC8C"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Premises: defective, dangerous or unsafe condition of the facilities; falls; collisions with objects, walls, equipment or persons; dangerous, unsafe, or irregular conditions on floors, ice, or other surfaces, extreme weather conditions; travel to and from premises</w:t>
      </w:r>
    </w:p>
    <w:p w14:paraId="194CA229" w14:textId="664EA00F" w:rsidR="00320C7C"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ability</w:t>
      </w:r>
      <w:r w:rsidR="005B72EF">
        <w:rPr>
          <w:sz w:val="18"/>
          <w:szCs w:val="18"/>
        </w:rPr>
        <w:t>;</w:t>
      </w:r>
    </w:p>
    <w:p w14:paraId="715F4546" w14:textId="65CC4235" w:rsidR="005B72EF" w:rsidRDefault="005B72EF" w:rsidP="007A3E31">
      <w:pPr>
        <w:widowControl/>
        <w:pBdr>
          <w:top w:val="nil"/>
          <w:left w:val="nil"/>
          <w:bottom w:val="nil"/>
          <w:right w:val="nil"/>
          <w:between w:val="nil"/>
        </w:pBdr>
        <w:spacing w:line="300" w:lineRule="auto"/>
        <w:ind w:left="851"/>
        <w:contextualSpacing w:val="0"/>
        <w:jc w:val="both"/>
        <w:rPr>
          <w:sz w:val="18"/>
          <w:szCs w:val="18"/>
        </w:rPr>
      </w:pPr>
    </w:p>
    <w:p w14:paraId="6814DE87" w14:textId="77777777" w:rsidR="007A3E31" w:rsidRPr="004F7B0F" w:rsidRDefault="007A3E31" w:rsidP="007A3E31">
      <w:pPr>
        <w:widowControl/>
        <w:pBdr>
          <w:top w:val="nil"/>
          <w:left w:val="nil"/>
          <w:bottom w:val="nil"/>
          <w:right w:val="nil"/>
          <w:between w:val="nil"/>
        </w:pBdr>
        <w:spacing w:line="300" w:lineRule="auto"/>
        <w:ind w:left="851"/>
        <w:contextualSpacing w:val="0"/>
        <w:jc w:val="both"/>
        <w:rPr>
          <w:sz w:val="18"/>
          <w:szCs w:val="18"/>
        </w:rPr>
      </w:pPr>
    </w:p>
    <w:p w14:paraId="2BF5B691"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Contact: contact with brooms, brushes or curling stones, other equipment, vehicles, or other persons, and may lead to serious bodily injury, including but not limited to concussions and/or other brain injury, or serious spinal injury.</w:t>
      </w:r>
    </w:p>
    <w:p w14:paraId="0C69B0F2"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Advice: negligent advice regarding the Activities. Ability: Failing to act safely or within my own ability or within designated areas.</w:t>
      </w:r>
    </w:p>
    <w:p w14:paraId="4DB5E657"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Sport: the game of curling and its inherent risks, including but not limited to, running, sliding or slipping on the ice surface, delivering the curling stone, skipping or sweeping, stepping onto the ice surface from the walkway or onto the walkway from the ice surface, or stepping over dividers that divide one sheet of ice from the next.</w:t>
      </w:r>
    </w:p>
    <w:p w14:paraId="56527ACF"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Cyber: privacy breaches, hacking, technology malfunction or damage.</w:t>
      </w:r>
    </w:p>
    <w:p w14:paraId="353E43EC" w14:textId="15E0A2A5"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Conduct: My conduct and conduct of other persons including any physical altercation between participants</w:t>
      </w:r>
      <w:r w:rsidR="007A3E31">
        <w:rPr>
          <w:sz w:val="18"/>
          <w:szCs w:val="18"/>
        </w:rPr>
        <w:t>.</w:t>
      </w:r>
    </w:p>
    <w:p w14:paraId="30C07DB7" w14:textId="2B87DAC6"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Travel: Travel to and from the Activities</w:t>
      </w:r>
      <w:r w:rsidR="007A3E31">
        <w:rPr>
          <w:sz w:val="18"/>
          <w:szCs w:val="18"/>
        </w:rPr>
        <w:t>.</w:t>
      </w:r>
    </w:p>
    <w:p w14:paraId="431C58A2" w14:textId="28973672" w:rsidR="005B72EF" w:rsidRDefault="005B72EF" w:rsidP="00320C7C">
      <w:pPr>
        <w:pBdr>
          <w:top w:val="nil"/>
          <w:left w:val="nil"/>
          <w:bottom w:val="nil"/>
          <w:right w:val="nil"/>
          <w:between w:val="nil"/>
        </w:pBdr>
        <w:ind w:left="1080"/>
        <w:rPr>
          <w:b/>
          <w:sz w:val="18"/>
          <w:szCs w:val="18"/>
        </w:rPr>
      </w:pPr>
      <w:r>
        <w:rPr>
          <w:b/>
          <w:noProof/>
          <w:sz w:val="18"/>
          <w:szCs w:val="18"/>
        </w:rPr>
        <mc:AlternateContent>
          <mc:Choice Requires="wps">
            <w:drawing>
              <wp:anchor distT="0" distB="0" distL="114300" distR="114300" simplePos="0" relativeHeight="251659264" behindDoc="0" locked="0" layoutInCell="1" allowOverlap="1" wp14:anchorId="060703B5" wp14:editId="48CD28DE">
                <wp:simplePos x="0" y="0"/>
                <wp:positionH relativeFrom="column">
                  <wp:posOffset>316230</wp:posOffset>
                </wp:positionH>
                <wp:positionV relativeFrom="paragraph">
                  <wp:posOffset>142240</wp:posOffset>
                </wp:positionV>
                <wp:extent cx="169545" cy="169545"/>
                <wp:effectExtent l="50800" t="25400" r="59055" b="71755"/>
                <wp:wrapNone/>
                <wp:docPr id="14" name="Frame 14"/>
                <wp:cNvGraphicFramePr/>
                <a:graphic xmlns:a="http://schemas.openxmlformats.org/drawingml/2006/main">
                  <a:graphicData uri="http://schemas.microsoft.com/office/word/2010/wordprocessingShape">
                    <wps:wsp>
                      <wps:cNvSpPr/>
                      <wps:spPr>
                        <a:xfrm>
                          <a:off x="0" y="0"/>
                          <a:ext cx="169545" cy="169545"/>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193D8" id="Frame 14" o:spid="_x0000_s1026" style="position:absolute;margin-left:24.9pt;margin-top:11.2pt;width:13.35pt;height:13.3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69545,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" path="m,l169545,r,169545l,169545,,xm21193,21193r,127159l148352,148352r,-127159l21193,21193xe" fillcolor="#4f7ac7 [3028]" strokecolor="#4472c4 [3204]" strokeweight=".5pt">
                <v:fill color2="#416fc3 [3172]" rotate="t" colors="0 #6083cb;.5 #3e70ca;1 #2e61ba" focus="100%" type="gradient">
                  <o:fill v:ext="view" type="gradientUnscaled"/>
                </v:fill>
                <v:stroke joinstyle="miter"/>
                <v:path arrowok="t" o:connecttype="custom" o:connectlocs="0,0;169545,0;169545,169545;0,169545;0,0;21193,21193;21193,148352;148352,148352;148352,21193;21193,21193" o:connectangles="0,0,0,0,0,0,0,0,0,0"/>
              </v:shape>
            </w:pict>
          </mc:Fallback>
        </mc:AlternateContent>
      </w:r>
    </w:p>
    <w:p w14:paraId="63A3AC2C" w14:textId="5E66CB6E" w:rsidR="00320C7C" w:rsidRPr="004F7B0F" w:rsidRDefault="00320C7C" w:rsidP="00320C7C">
      <w:pPr>
        <w:pBdr>
          <w:top w:val="nil"/>
          <w:left w:val="nil"/>
          <w:bottom w:val="nil"/>
          <w:right w:val="nil"/>
          <w:between w:val="nil"/>
        </w:pBdr>
        <w:ind w:left="1080"/>
        <w:rPr>
          <w:b/>
          <w:sz w:val="18"/>
          <w:szCs w:val="18"/>
        </w:rPr>
      </w:pPr>
      <w:r w:rsidRPr="004F7B0F">
        <w:rPr>
          <w:b/>
          <w:sz w:val="18"/>
          <w:szCs w:val="18"/>
        </w:rPr>
        <w:t>We have read and agree to be bound by paragraphs 1 to 4</w:t>
      </w:r>
    </w:p>
    <w:p w14:paraId="1910F3E5" w14:textId="77777777" w:rsidR="00320C7C" w:rsidRPr="004F7B0F" w:rsidRDefault="00320C7C" w:rsidP="00320C7C">
      <w:pPr>
        <w:pStyle w:val="Heading3"/>
        <w:rPr>
          <w:sz w:val="18"/>
          <w:szCs w:val="18"/>
        </w:rPr>
      </w:pPr>
      <w:bookmarkStart w:id="3" w:name="_hrxovm6tmaob" w:colFirst="0" w:colLast="0"/>
      <w:bookmarkEnd w:id="3"/>
      <w:r w:rsidRPr="004F7B0F">
        <w:rPr>
          <w:sz w:val="18"/>
          <w:szCs w:val="18"/>
        </w:rPr>
        <w:t>Terms</w:t>
      </w:r>
    </w:p>
    <w:p w14:paraId="3A695ED9" w14:textId="77777777" w:rsidR="00320C7C" w:rsidRPr="004F7B0F" w:rsidRDefault="00320C7C" w:rsidP="005B72EF">
      <w:pPr>
        <w:widowControl/>
        <w:numPr>
          <w:ilvl w:val="0"/>
          <w:numId w:val="7"/>
        </w:numPr>
        <w:pBdr>
          <w:top w:val="nil"/>
          <w:left w:val="nil"/>
          <w:bottom w:val="nil"/>
          <w:right w:val="nil"/>
          <w:between w:val="nil"/>
        </w:pBdr>
        <w:spacing w:before="200" w:line="300" w:lineRule="auto"/>
        <w:ind w:left="426" w:hanging="284"/>
        <w:contextualSpacing w:val="0"/>
        <w:rPr>
          <w:sz w:val="18"/>
          <w:szCs w:val="18"/>
        </w:rPr>
      </w:pPr>
      <w:r w:rsidRPr="004F7B0F">
        <w:rPr>
          <w:sz w:val="18"/>
          <w:szCs w:val="18"/>
        </w:rPr>
        <w:t>In consideration of the Organization allowing the Participant to participate in the Activities, the Parties agree:</w:t>
      </w:r>
    </w:p>
    <w:p w14:paraId="77688FAF"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when the Participant practices or trains in their own space, the Parties are responsible for the Participant’s surroundings and the location and equipment that is selected for the Participant;</w:t>
      </w:r>
    </w:p>
    <w:p w14:paraId="015D1926"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the Participant’s mental and physical condition is appropriate to participate in the Activities and the Parties assume all risks related to the Participant’s mental and physical condition;</w:t>
      </w:r>
    </w:p>
    <w:p w14:paraId="6B9A81EC"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To comply with the rules and regulations for participation in the Activities;</w:t>
      </w:r>
    </w:p>
    <w:p w14:paraId="217720A4"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To comply with the rules of the facility or equipment;</w:t>
      </w:r>
    </w:p>
    <w:p w14:paraId="722BF3CA"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if the Participant observes an unusual significant hazard or risk, the Participant will remove themselves from participation and bring their observations to a representative of the Organization immediately;</w:t>
      </w:r>
    </w:p>
    <w:p w14:paraId="1B347FC6"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The risks associated with the Activities are increased when the Participant is impaired, and the Participant will not participate if impaired in any way;</w:t>
      </w:r>
    </w:p>
    <w:p w14:paraId="48169E47"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it is their sole responsibility to assess whether any Activities are too difficult for the Participant. By the Participant commencing an Activity, they acknowledge and accept the suitability and conditions of the Activity;</w:t>
      </w:r>
    </w:p>
    <w:p w14:paraId="26C2F159"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COVID-19 is contagious in nature and the Participant may be exposed to, or infected by, COVID-19 and such exposure may result in personal injury, illness, permanent disability, or death; and</w:t>
      </w:r>
    </w:p>
    <w:p w14:paraId="1FB197DC"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they are responsible for the choice of the Participant’s safety or protective equipment and the secure fitting of that equipment</w:t>
      </w:r>
      <w:r>
        <w:rPr>
          <w:sz w:val="18"/>
          <w:szCs w:val="18"/>
        </w:rPr>
        <w:t>.</w:t>
      </w:r>
    </w:p>
    <w:p w14:paraId="7B1B930F" w14:textId="77777777" w:rsidR="00320C7C" w:rsidRPr="004F7B0F" w:rsidRDefault="00320C7C" w:rsidP="005B72EF">
      <w:pPr>
        <w:widowControl/>
        <w:numPr>
          <w:ilvl w:val="0"/>
          <w:numId w:val="7"/>
        </w:numPr>
        <w:pBdr>
          <w:top w:val="nil"/>
          <w:left w:val="nil"/>
          <w:bottom w:val="nil"/>
          <w:right w:val="nil"/>
          <w:between w:val="nil"/>
        </w:pBdr>
        <w:spacing w:before="200" w:line="300" w:lineRule="auto"/>
        <w:ind w:left="426" w:hanging="284"/>
        <w:contextualSpacing w:val="0"/>
        <w:rPr>
          <w:sz w:val="18"/>
          <w:szCs w:val="18"/>
        </w:rPr>
      </w:pPr>
      <w:r w:rsidRPr="004F7B0F">
        <w:rPr>
          <w:sz w:val="18"/>
          <w:szCs w:val="18"/>
        </w:rPr>
        <w:t>In consideration of the Organization allowing the Participant to participate, the Parties agree:</w:t>
      </w:r>
    </w:p>
    <w:p w14:paraId="6BE592DE"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the Parties are not relying on any oral or written statements made by the Organization or their agents, whether in brochure or advertisement or in individual conversations, to agree to participate in the Activities;</w:t>
      </w:r>
    </w:p>
    <w:p w14:paraId="6140488E"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the Organization is not responsible or liable for any damage to the Participant’s vehicle, property, or equipment that may occur as a result of the Activities; and</w:t>
      </w:r>
    </w:p>
    <w:p w14:paraId="7A2C5DCD"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this Agreement is intended to be as broad and inclusive as is permitted by law of the Province of Ontario and if any portion thereof is held invalid, the balance shall, notwithstanding, continue in full legal force and effect.</w:t>
      </w:r>
    </w:p>
    <w:p w14:paraId="13178919" w14:textId="77777777" w:rsidR="00320C7C" w:rsidRPr="004F7B0F" w:rsidRDefault="00320C7C" w:rsidP="00320C7C">
      <w:pPr>
        <w:pStyle w:val="Heading3"/>
        <w:rPr>
          <w:sz w:val="18"/>
          <w:szCs w:val="18"/>
        </w:rPr>
      </w:pPr>
      <w:bookmarkStart w:id="4" w:name="_fl9uht1iwtvp" w:colFirst="0" w:colLast="0"/>
      <w:bookmarkEnd w:id="4"/>
      <w:r w:rsidRPr="004F7B0F">
        <w:rPr>
          <w:sz w:val="18"/>
          <w:szCs w:val="18"/>
        </w:rPr>
        <w:t>Jurisdiction</w:t>
      </w:r>
    </w:p>
    <w:p w14:paraId="08F32EDF" w14:textId="4D208E7B" w:rsidR="00320C7C" w:rsidRPr="004F7B0F" w:rsidRDefault="00320C7C" w:rsidP="007A3E31">
      <w:pPr>
        <w:widowControl/>
        <w:numPr>
          <w:ilvl w:val="0"/>
          <w:numId w:val="7"/>
        </w:numPr>
        <w:pBdr>
          <w:top w:val="nil"/>
          <w:left w:val="nil"/>
          <w:bottom w:val="nil"/>
          <w:right w:val="nil"/>
          <w:between w:val="nil"/>
        </w:pBdr>
        <w:spacing w:before="200" w:line="300" w:lineRule="auto"/>
        <w:ind w:left="426" w:hanging="284"/>
        <w:contextualSpacing w:val="0"/>
        <w:jc w:val="both"/>
        <w:rPr>
          <w:sz w:val="18"/>
          <w:szCs w:val="18"/>
        </w:rPr>
      </w:pPr>
      <w:r w:rsidRPr="004F7B0F">
        <w:rPr>
          <w:sz w:val="18"/>
          <w:szCs w:val="18"/>
        </w:rPr>
        <w:t xml:space="preserve">The Parties agree that in the event that they file a lawsuit against the Organization, they agree to do so solely in </w:t>
      </w:r>
      <w:r w:rsidR="00FA0C3B">
        <w:rPr>
          <w:sz w:val="18"/>
          <w:szCs w:val="18"/>
        </w:rPr>
        <w:t xml:space="preserve">the province of </w:t>
      </w:r>
      <w:r w:rsidR="004438F2">
        <w:rPr>
          <w:sz w:val="18"/>
          <w:szCs w:val="18"/>
        </w:rPr>
        <w:t>Nova Scotia</w:t>
      </w:r>
      <w:r w:rsidRPr="004F7B0F">
        <w:rPr>
          <w:sz w:val="18"/>
          <w:szCs w:val="18"/>
        </w:rPr>
        <w:t xml:space="preserve"> and they further agree that the substantive law of </w:t>
      </w:r>
      <w:r w:rsidR="004438F2">
        <w:rPr>
          <w:sz w:val="18"/>
          <w:szCs w:val="18"/>
        </w:rPr>
        <w:t>Nova Scotia</w:t>
      </w:r>
      <w:r w:rsidRPr="004F7B0F">
        <w:rPr>
          <w:sz w:val="18"/>
          <w:szCs w:val="18"/>
        </w:rPr>
        <w:t xml:space="preserve"> will apply without regard to conflict of law rules.</w:t>
      </w:r>
    </w:p>
    <w:p w14:paraId="2E41F3BD" w14:textId="38CAC826" w:rsidR="005B72EF" w:rsidRDefault="005B72EF" w:rsidP="00320C7C">
      <w:pPr>
        <w:pBdr>
          <w:top w:val="nil"/>
          <w:left w:val="nil"/>
          <w:bottom w:val="nil"/>
          <w:right w:val="nil"/>
          <w:between w:val="nil"/>
        </w:pBdr>
        <w:ind w:firstLine="720"/>
        <w:rPr>
          <w:b/>
          <w:sz w:val="18"/>
          <w:szCs w:val="18"/>
        </w:rPr>
      </w:pPr>
    </w:p>
    <w:p w14:paraId="7459C99F" w14:textId="566D2149" w:rsidR="00320C7C" w:rsidRPr="004F7B0F" w:rsidRDefault="005B72EF" w:rsidP="005B72EF">
      <w:pPr>
        <w:pBdr>
          <w:top w:val="nil"/>
          <w:left w:val="nil"/>
          <w:bottom w:val="nil"/>
          <w:right w:val="nil"/>
          <w:between w:val="nil"/>
        </w:pBdr>
        <w:ind w:left="720" w:firstLine="720"/>
        <w:rPr>
          <w:b/>
          <w:sz w:val="18"/>
          <w:szCs w:val="18"/>
        </w:rPr>
      </w:pPr>
      <w:r>
        <w:rPr>
          <w:b/>
          <w:noProof/>
          <w:sz w:val="18"/>
          <w:szCs w:val="18"/>
        </w:rPr>
        <mc:AlternateContent>
          <mc:Choice Requires="wps">
            <w:drawing>
              <wp:anchor distT="0" distB="0" distL="114300" distR="114300" simplePos="0" relativeHeight="251660288" behindDoc="0" locked="0" layoutInCell="1" allowOverlap="1" wp14:anchorId="0525074D" wp14:editId="086A9337">
                <wp:simplePos x="0" y="0"/>
                <wp:positionH relativeFrom="column">
                  <wp:posOffset>556260</wp:posOffset>
                </wp:positionH>
                <wp:positionV relativeFrom="paragraph">
                  <wp:posOffset>6985</wp:posOffset>
                </wp:positionV>
                <wp:extent cx="169545" cy="201930"/>
                <wp:effectExtent l="50800" t="25400" r="59055" b="77470"/>
                <wp:wrapNone/>
                <wp:docPr id="15" name="Frame 15"/>
                <wp:cNvGraphicFramePr/>
                <a:graphic xmlns:a="http://schemas.openxmlformats.org/drawingml/2006/main">
                  <a:graphicData uri="http://schemas.microsoft.com/office/word/2010/wordprocessingShape">
                    <wps:wsp>
                      <wps:cNvSpPr/>
                      <wps:spPr>
                        <a:xfrm>
                          <a:off x="0" y="0"/>
                          <a:ext cx="169545" cy="20193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CDE8BC" id="Frame 15" o:spid="_x0000_s1026" style="position:absolute;margin-left:43.8pt;margin-top:.55pt;width:13.35pt;height:15.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69545,20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" path="m,l169545,r,201930l,201930,,xm21193,21193r,159544l148352,180737r,-159544l21193,21193xe" fillcolor="#4f7ac7 [3028]" strokecolor="#4472c4 [3204]" strokeweight=".5pt">
                <v:fill color2="#416fc3 [3172]" rotate="t" colors="0 #6083cb;.5 #3e70ca;1 #2e61ba" focus="100%" type="gradient">
                  <o:fill v:ext="view" type="gradientUnscaled"/>
                </v:fill>
                <v:stroke joinstyle="miter"/>
                <v:path arrowok="t" o:connecttype="custom" o:connectlocs="0,0;169545,0;169545,201930;0,201930;0,0;21193,21193;21193,180737;148352,180737;148352,21193;21193,21193" o:connectangles="0,0,0,0,0,0,0,0,0,0"/>
              </v:shape>
            </w:pict>
          </mc:Fallback>
        </mc:AlternateContent>
      </w:r>
      <w:r w:rsidR="00320C7C" w:rsidRPr="004F7B0F">
        <w:rPr>
          <w:b/>
          <w:sz w:val="18"/>
          <w:szCs w:val="18"/>
        </w:rPr>
        <w:t>We have read and agree to be bound by paragraphs 5 to 7</w:t>
      </w:r>
    </w:p>
    <w:p w14:paraId="3398C3D6" w14:textId="77777777" w:rsidR="00320C7C" w:rsidRPr="004F7B0F" w:rsidRDefault="00320C7C" w:rsidP="00320C7C">
      <w:pPr>
        <w:pStyle w:val="Heading3"/>
        <w:rPr>
          <w:sz w:val="18"/>
          <w:szCs w:val="18"/>
        </w:rPr>
      </w:pPr>
      <w:bookmarkStart w:id="5" w:name="_x8d2kdf8lz2d" w:colFirst="0" w:colLast="0"/>
      <w:bookmarkEnd w:id="5"/>
      <w:r w:rsidRPr="004F7B0F">
        <w:rPr>
          <w:sz w:val="18"/>
          <w:szCs w:val="18"/>
        </w:rPr>
        <w:lastRenderedPageBreak/>
        <w:t>Acknowledgement</w:t>
      </w:r>
    </w:p>
    <w:p w14:paraId="069DB1F3" w14:textId="7B9E6424" w:rsidR="00320C7C" w:rsidRDefault="00320C7C" w:rsidP="007A3E31">
      <w:pPr>
        <w:widowControl/>
        <w:numPr>
          <w:ilvl w:val="0"/>
          <w:numId w:val="7"/>
        </w:numPr>
        <w:pBdr>
          <w:top w:val="nil"/>
          <w:left w:val="nil"/>
          <w:bottom w:val="nil"/>
          <w:right w:val="nil"/>
          <w:between w:val="nil"/>
        </w:pBdr>
        <w:spacing w:before="200" w:line="300" w:lineRule="auto"/>
        <w:ind w:left="426" w:hanging="284"/>
        <w:contextualSpacing w:val="0"/>
        <w:jc w:val="both"/>
        <w:rPr>
          <w:sz w:val="18"/>
          <w:szCs w:val="18"/>
        </w:rPr>
      </w:pPr>
      <w:r w:rsidRPr="004F7B0F">
        <w:rPr>
          <w:sz w:val="18"/>
          <w:szCs w:val="18"/>
        </w:rPr>
        <w:t>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 representatives.</w:t>
      </w:r>
    </w:p>
    <w:p w14:paraId="0674BE01" w14:textId="77777777" w:rsidR="005B72EF" w:rsidRPr="002165AC" w:rsidRDefault="005B72EF" w:rsidP="005B72EF">
      <w:pPr>
        <w:widowControl/>
        <w:pBdr>
          <w:top w:val="nil"/>
          <w:left w:val="nil"/>
          <w:bottom w:val="nil"/>
          <w:right w:val="nil"/>
          <w:between w:val="nil"/>
        </w:pBdr>
        <w:spacing w:before="200" w:line="300" w:lineRule="auto"/>
        <w:ind w:left="426"/>
        <w:contextualSpacing w:val="0"/>
        <w:rPr>
          <w:sz w:val="18"/>
          <w:szCs w:val="18"/>
        </w:rPr>
      </w:pPr>
    </w:p>
    <w:p w14:paraId="6AC07C82" w14:textId="4698F284" w:rsidR="00320C7C" w:rsidRDefault="00320C7C" w:rsidP="00320C7C">
      <w:pPr>
        <w:pBdr>
          <w:top w:val="nil"/>
          <w:left w:val="nil"/>
          <w:bottom w:val="nil"/>
          <w:right w:val="nil"/>
          <w:between w:val="nil"/>
        </w:pBdr>
        <w:rPr>
          <w:sz w:val="18"/>
          <w:szCs w:val="18"/>
        </w:rPr>
      </w:pPr>
      <w:r w:rsidRPr="004F7B0F">
        <w:rPr>
          <w:sz w:val="18"/>
          <w:szCs w:val="18"/>
        </w:rPr>
        <w:t>Name of Parent or Guardian (print): ___________________________________________</w:t>
      </w:r>
      <w:r>
        <w:rPr>
          <w:sz w:val="18"/>
          <w:szCs w:val="18"/>
        </w:rPr>
        <w:t>____________________</w:t>
      </w:r>
      <w:r w:rsidR="005B72EF">
        <w:rPr>
          <w:sz w:val="18"/>
          <w:szCs w:val="18"/>
        </w:rPr>
        <w:t>________________________</w:t>
      </w:r>
    </w:p>
    <w:p w14:paraId="75758122" w14:textId="47A9E8D5" w:rsidR="00320C7C" w:rsidRDefault="00320C7C" w:rsidP="00320C7C">
      <w:pPr>
        <w:pBdr>
          <w:top w:val="nil"/>
          <w:left w:val="nil"/>
          <w:bottom w:val="nil"/>
          <w:right w:val="nil"/>
          <w:between w:val="nil"/>
        </w:pBdr>
        <w:rPr>
          <w:sz w:val="18"/>
          <w:szCs w:val="18"/>
        </w:rPr>
      </w:pPr>
      <w:r w:rsidRPr="004F7B0F">
        <w:rPr>
          <w:sz w:val="18"/>
          <w:szCs w:val="18"/>
        </w:rPr>
        <w:tab/>
      </w:r>
    </w:p>
    <w:p w14:paraId="5C55FD42" w14:textId="77777777" w:rsidR="005B72EF" w:rsidRPr="004F7B0F" w:rsidRDefault="005B72EF" w:rsidP="00320C7C">
      <w:pPr>
        <w:pBdr>
          <w:top w:val="nil"/>
          <w:left w:val="nil"/>
          <w:bottom w:val="nil"/>
          <w:right w:val="nil"/>
          <w:between w:val="nil"/>
        </w:pBdr>
        <w:rPr>
          <w:sz w:val="18"/>
          <w:szCs w:val="18"/>
        </w:rPr>
      </w:pPr>
    </w:p>
    <w:p w14:paraId="37E7E37F" w14:textId="1B22374C" w:rsidR="00320C7C" w:rsidRDefault="00320C7C" w:rsidP="00320C7C">
      <w:pPr>
        <w:pBdr>
          <w:top w:val="nil"/>
          <w:left w:val="nil"/>
          <w:bottom w:val="nil"/>
          <w:right w:val="nil"/>
          <w:between w:val="nil"/>
        </w:pBdr>
        <w:rPr>
          <w:sz w:val="18"/>
          <w:szCs w:val="18"/>
        </w:rPr>
      </w:pPr>
      <w:r w:rsidRPr="004F7B0F">
        <w:rPr>
          <w:sz w:val="18"/>
          <w:szCs w:val="18"/>
        </w:rPr>
        <w:t>Signature of Parent or Guardian: ___________________________________________</w:t>
      </w:r>
      <w:r>
        <w:rPr>
          <w:sz w:val="18"/>
          <w:szCs w:val="18"/>
        </w:rPr>
        <w:t>______________________</w:t>
      </w:r>
      <w:r w:rsidR="005B72EF">
        <w:rPr>
          <w:sz w:val="18"/>
          <w:szCs w:val="18"/>
        </w:rPr>
        <w:t>_________________________</w:t>
      </w:r>
    </w:p>
    <w:p w14:paraId="11592B22" w14:textId="77777777" w:rsidR="005B72EF" w:rsidRDefault="005B72EF" w:rsidP="00320C7C">
      <w:pPr>
        <w:pBdr>
          <w:top w:val="nil"/>
          <w:left w:val="nil"/>
          <w:bottom w:val="nil"/>
          <w:right w:val="nil"/>
          <w:between w:val="nil"/>
        </w:pBdr>
        <w:rPr>
          <w:sz w:val="18"/>
          <w:szCs w:val="18"/>
        </w:rPr>
      </w:pPr>
    </w:p>
    <w:p w14:paraId="560F5993" w14:textId="69E1AA8F" w:rsidR="00320C7C" w:rsidRPr="004F7B0F" w:rsidRDefault="00320C7C" w:rsidP="00320C7C">
      <w:pPr>
        <w:pBdr>
          <w:top w:val="nil"/>
          <w:left w:val="nil"/>
          <w:bottom w:val="nil"/>
          <w:right w:val="nil"/>
          <w:between w:val="nil"/>
        </w:pBdr>
        <w:rPr>
          <w:sz w:val="18"/>
          <w:szCs w:val="18"/>
        </w:rPr>
      </w:pPr>
      <w:r w:rsidRPr="004F7B0F">
        <w:rPr>
          <w:sz w:val="18"/>
          <w:szCs w:val="18"/>
        </w:rPr>
        <w:tab/>
      </w:r>
      <w:r w:rsidRPr="004F7B0F">
        <w:rPr>
          <w:sz w:val="18"/>
          <w:szCs w:val="18"/>
        </w:rPr>
        <w:tab/>
      </w:r>
    </w:p>
    <w:p w14:paraId="25EC3F76" w14:textId="77777777" w:rsidR="00320C7C" w:rsidRDefault="00320C7C" w:rsidP="00320C7C">
      <w:pPr>
        <w:pBdr>
          <w:top w:val="nil"/>
          <w:left w:val="nil"/>
          <w:bottom w:val="nil"/>
          <w:right w:val="nil"/>
          <w:between w:val="nil"/>
        </w:pBdr>
        <w:rPr>
          <w:sz w:val="18"/>
          <w:szCs w:val="18"/>
        </w:rPr>
      </w:pPr>
      <w:r w:rsidRPr="004F7B0F">
        <w:rPr>
          <w:sz w:val="18"/>
          <w:szCs w:val="18"/>
        </w:rPr>
        <w:t>Date: __________________________________________</w:t>
      </w:r>
    </w:p>
    <w:p w14:paraId="21E32E73" w14:textId="77777777" w:rsidR="005B72EF" w:rsidRDefault="005B72EF" w:rsidP="00320C7C">
      <w:pPr>
        <w:pBdr>
          <w:top w:val="nil"/>
          <w:left w:val="nil"/>
          <w:bottom w:val="nil"/>
          <w:right w:val="nil"/>
          <w:between w:val="nil"/>
        </w:pBdr>
        <w:rPr>
          <w:b/>
          <w:sz w:val="18"/>
          <w:szCs w:val="18"/>
        </w:rPr>
      </w:pPr>
    </w:p>
    <w:p w14:paraId="2F0B1135" w14:textId="79F2FAB7" w:rsidR="005B72EF" w:rsidRDefault="005B72EF" w:rsidP="00320C7C">
      <w:pPr>
        <w:pBdr>
          <w:top w:val="nil"/>
          <w:left w:val="nil"/>
          <w:bottom w:val="nil"/>
          <w:right w:val="nil"/>
          <w:between w:val="nil"/>
        </w:pBdr>
        <w:rPr>
          <w:b/>
          <w:sz w:val="18"/>
          <w:szCs w:val="18"/>
        </w:rPr>
      </w:pPr>
    </w:p>
    <w:p w14:paraId="79893FBB" w14:textId="77777777" w:rsidR="007A3E31" w:rsidRDefault="007A3E31" w:rsidP="00320C7C">
      <w:pPr>
        <w:pBdr>
          <w:top w:val="nil"/>
          <w:left w:val="nil"/>
          <w:bottom w:val="nil"/>
          <w:right w:val="nil"/>
          <w:between w:val="nil"/>
        </w:pBdr>
        <w:rPr>
          <w:b/>
          <w:sz w:val="18"/>
          <w:szCs w:val="18"/>
        </w:rPr>
      </w:pPr>
    </w:p>
    <w:p w14:paraId="734B4A49" w14:textId="34D6C9DE" w:rsidR="00320C7C" w:rsidRDefault="00320C7C" w:rsidP="00320C7C">
      <w:pPr>
        <w:pBdr>
          <w:top w:val="nil"/>
          <w:left w:val="nil"/>
          <w:bottom w:val="nil"/>
          <w:right w:val="nil"/>
          <w:between w:val="nil"/>
        </w:pBdr>
        <w:rPr>
          <w:b/>
          <w:sz w:val="18"/>
          <w:szCs w:val="18"/>
        </w:rPr>
      </w:pPr>
      <w:r w:rsidRPr="00701B53">
        <w:rPr>
          <w:b/>
          <w:sz w:val="18"/>
          <w:szCs w:val="18"/>
        </w:rPr>
        <w:t>CONSENT FOR USE OF PERSONAL INFORMATION USE</w:t>
      </w:r>
    </w:p>
    <w:p w14:paraId="2A6DCA1B" w14:textId="77777777" w:rsidR="00320C7C" w:rsidRPr="00701B53" w:rsidRDefault="00320C7C" w:rsidP="00320C7C">
      <w:pPr>
        <w:pBdr>
          <w:top w:val="nil"/>
          <w:left w:val="nil"/>
          <w:bottom w:val="nil"/>
          <w:right w:val="nil"/>
          <w:between w:val="nil"/>
        </w:pBdr>
        <w:rPr>
          <w:sz w:val="18"/>
          <w:szCs w:val="18"/>
        </w:rPr>
      </w:pPr>
      <w:r w:rsidRPr="00701B53">
        <w:rPr>
          <w:sz w:val="18"/>
          <w:szCs w:val="18"/>
        </w:rPr>
        <w:t>The Participant (and the Participant’s parent/guardian, if applicable) authorize</w:t>
      </w:r>
      <w:r>
        <w:rPr>
          <w:sz w:val="18"/>
          <w:szCs w:val="18"/>
        </w:rPr>
        <w:t>s</w:t>
      </w:r>
      <w:r w:rsidRPr="00701B53">
        <w:rPr>
          <w:sz w:val="18"/>
          <w:szCs w:val="18"/>
        </w:rPr>
        <w:t xml:space="preserve"> the Organization to collect and use personal information about the Participant for the purposes described in the Organizations’ policies for privacy.</w:t>
      </w:r>
    </w:p>
    <w:p w14:paraId="4EECC5B2" w14:textId="48C6C82C" w:rsidR="005B72EF" w:rsidRDefault="00001909" w:rsidP="00320C7C">
      <w:pPr>
        <w:pBdr>
          <w:top w:val="nil"/>
          <w:left w:val="nil"/>
          <w:bottom w:val="nil"/>
          <w:right w:val="nil"/>
          <w:between w:val="nil"/>
        </w:pBdr>
        <w:ind w:firstLine="720"/>
        <w:rPr>
          <w:sz w:val="18"/>
          <w:szCs w:val="18"/>
        </w:rPr>
      </w:pPr>
      <w:r w:rsidRPr="005B72EF">
        <w:rPr>
          <w:b/>
          <w:noProof/>
          <w:sz w:val="18"/>
          <w:szCs w:val="18"/>
        </w:rPr>
        <mc:AlternateContent>
          <mc:Choice Requires="wps">
            <w:drawing>
              <wp:anchor distT="0" distB="0" distL="114300" distR="114300" simplePos="0" relativeHeight="251661312" behindDoc="0" locked="0" layoutInCell="1" allowOverlap="1" wp14:anchorId="278D9A8D" wp14:editId="7258BE56">
                <wp:simplePos x="0" y="0"/>
                <wp:positionH relativeFrom="column">
                  <wp:posOffset>138430</wp:posOffset>
                </wp:positionH>
                <wp:positionV relativeFrom="paragraph">
                  <wp:posOffset>101600</wp:posOffset>
                </wp:positionV>
                <wp:extent cx="281305" cy="259715"/>
                <wp:effectExtent l="50800" t="25400" r="61595" b="70485"/>
                <wp:wrapSquare wrapText="bothSides"/>
                <wp:docPr id="25" name="Frame 25"/>
                <wp:cNvGraphicFramePr/>
                <a:graphic xmlns:a="http://schemas.openxmlformats.org/drawingml/2006/main">
                  <a:graphicData uri="http://schemas.microsoft.com/office/word/2010/wordprocessingShape">
                    <wps:wsp>
                      <wps:cNvSpPr/>
                      <wps:spPr>
                        <a:xfrm>
                          <a:off x="0" y="0"/>
                          <a:ext cx="281305" cy="259715"/>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0AC64F" id="Frame 25" o:spid="_x0000_s1026" style="position:absolute;margin-left:10.9pt;margin-top:8pt;width:22.15pt;height:20.4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81305,2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" path="m,l281305,r,259715l,259715,,xm32464,32464r,194787l248841,227251r,-194787l32464,32464xe" fillcolor="#4f7ac7 [3028]" strokecolor="#4472c4 [3204]" strokeweight=".5pt">
                <v:fill color2="#416fc3 [3172]" rotate="t" colors="0 #6083cb;.5 #3e70ca;1 #2e61ba" focus="100%" type="gradient">
                  <o:fill v:ext="view" type="gradientUnscaled"/>
                </v:fill>
                <v:stroke joinstyle="miter"/>
                <v:path arrowok="t" o:connecttype="custom" o:connectlocs="0,0;281305,0;281305,259715;0,259715;0,0;32464,32464;32464,227251;248841,227251;248841,32464;32464,32464" o:connectangles="0,0,0,0,0,0,0,0,0,0"/>
                <w10:wrap type="square"/>
              </v:shape>
            </w:pict>
          </mc:Fallback>
        </mc:AlternateContent>
      </w:r>
    </w:p>
    <w:p w14:paraId="50EF43C0" w14:textId="3119E083" w:rsidR="00320C7C" w:rsidRPr="005B72EF" w:rsidRDefault="00320C7C" w:rsidP="00320C7C">
      <w:pPr>
        <w:pBdr>
          <w:top w:val="nil"/>
          <w:left w:val="nil"/>
          <w:bottom w:val="nil"/>
          <w:right w:val="nil"/>
          <w:between w:val="nil"/>
        </w:pBdr>
        <w:ind w:firstLine="720"/>
        <w:rPr>
          <w:b/>
          <w:sz w:val="18"/>
          <w:szCs w:val="18"/>
        </w:rPr>
      </w:pPr>
      <w:r w:rsidRPr="005B72EF">
        <w:rPr>
          <w:b/>
          <w:sz w:val="18"/>
          <w:szCs w:val="18"/>
        </w:rPr>
        <w:t>I agree</w:t>
      </w:r>
    </w:p>
    <w:p w14:paraId="1DA9FBB3" w14:textId="24019926" w:rsidR="00797605" w:rsidRPr="00FA266C" w:rsidRDefault="00797605" w:rsidP="00F94D55">
      <w:pPr>
        <w:jc w:val="both"/>
        <w:rPr>
          <w:rFonts w:cstheme="minorHAnsi"/>
          <w:szCs w:val="20"/>
          <w:lang w:val="en-US"/>
        </w:rPr>
      </w:pPr>
    </w:p>
    <w:sectPr w:rsidR="00797605" w:rsidRPr="00FA266C" w:rsidSect="00D27B6A">
      <w:headerReference w:type="default" r:id="rId7"/>
      <w:footerReference w:type="even" r:id="rId8"/>
      <w:footerReference w:type="default" r:id="rId9"/>
      <w:headerReference w:type="first" r:id="rId10"/>
      <w:pgSz w:w="12240" w:h="15840"/>
      <w:pgMar w:top="1418"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A59E" w14:textId="77777777" w:rsidR="006134FD" w:rsidRDefault="006134FD" w:rsidP="00797605">
      <w:r>
        <w:separator/>
      </w:r>
    </w:p>
  </w:endnote>
  <w:endnote w:type="continuationSeparator" w:id="0">
    <w:p w14:paraId="12AC5B15" w14:textId="77777777" w:rsidR="006134FD" w:rsidRDefault="006134FD"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charset w:val="00"/>
    <w:family w:val="auto"/>
    <w:pitch w:val="default"/>
  </w:font>
  <w:font w:name="Proxima Nova Semibold">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9354510"/>
      <w:docPartObj>
        <w:docPartGallery w:val="Page Numbers (Bottom of Page)"/>
        <w:docPartUnique/>
      </w:docPartObj>
    </w:sdtPr>
    <w:sdtContent>
      <w:p w14:paraId="7A16D891" w14:textId="7EE3FE16" w:rsidR="00C54DF0" w:rsidRDefault="00C54DF0" w:rsidP="009E7A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0DA4E" w14:textId="77777777" w:rsidR="00D27B6A" w:rsidRDefault="00D27B6A" w:rsidP="00C54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059809"/>
      <w:docPartObj>
        <w:docPartGallery w:val="Page Numbers (Bottom of Page)"/>
        <w:docPartUnique/>
      </w:docPartObj>
    </w:sdtPr>
    <w:sdtEndPr>
      <w:rPr>
        <w:rStyle w:val="PageNumber"/>
        <w:sz w:val="16"/>
        <w:szCs w:val="16"/>
      </w:rPr>
    </w:sdtEndPr>
    <w:sdtContent>
      <w:p w14:paraId="48E8E7EB" w14:textId="2825958D" w:rsidR="00C54DF0" w:rsidRPr="00C54DF0" w:rsidRDefault="00C54DF0" w:rsidP="009E7AA9">
        <w:pPr>
          <w:pStyle w:val="Footer"/>
          <w:framePr w:wrap="none" w:vAnchor="text" w:hAnchor="margin" w:xAlign="right" w:y="1"/>
          <w:rPr>
            <w:rStyle w:val="PageNumber"/>
            <w:sz w:val="16"/>
            <w:szCs w:val="16"/>
          </w:rPr>
        </w:pPr>
        <w:r w:rsidRPr="00C54DF0">
          <w:rPr>
            <w:rStyle w:val="PageNumber"/>
            <w:sz w:val="16"/>
            <w:szCs w:val="16"/>
          </w:rPr>
          <w:fldChar w:fldCharType="begin"/>
        </w:r>
        <w:r w:rsidRPr="00C54DF0">
          <w:rPr>
            <w:rStyle w:val="PageNumber"/>
            <w:sz w:val="16"/>
            <w:szCs w:val="16"/>
          </w:rPr>
          <w:instrText xml:space="preserve"> PAGE </w:instrText>
        </w:r>
        <w:r w:rsidRPr="00C54DF0">
          <w:rPr>
            <w:rStyle w:val="PageNumber"/>
            <w:sz w:val="16"/>
            <w:szCs w:val="16"/>
          </w:rPr>
          <w:fldChar w:fldCharType="separate"/>
        </w:r>
        <w:r w:rsidRPr="00C54DF0">
          <w:rPr>
            <w:rStyle w:val="PageNumber"/>
            <w:noProof/>
            <w:sz w:val="16"/>
            <w:szCs w:val="16"/>
          </w:rPr>
          <w:t>1</w:t>
        </w:r>
        <w:r w:rsidRPr="00C54DF0">
          <w:rPr>
            <w:rStyle w:val="PageNumber"/>
            <w:sz w:val="16"/>
            <w:szCs w:val="16"/>
          </w:rPr>
          <w:fldChar w:fldCharType="end"/>
        </w:r>
      </w:p>
    </w:sdtContent>
  </w:sdt>
  <w:p w14:paraId="27A41CA8" w14:textId="19ADD490" w:rsidR="00D27B6A" w:rsidRPr="00D27B6A" w:rsidRDefault="00D27B6A" w:rsidP="00C54DF0">
    <w:pPr>
      <w:ind w:right="360"/>
      <w:rPr>
        <w:rFonts w:cstheme="minorHAnsi"/>
        <w:sz w:val="16"/>
        <w:szCs w:val="16"/>
        <w:lang w:val="en-US"/>
      </w:rPr>
    </w:pPr>
    <w:r w:rsidRPr="00D27B6A">
      <w:rPr>
        <w:rFonts w:cstheme="minorHAnsi"/>
        <w:sz w:val="16"/>
        <w:szCs w:val="16"/>
        <w:lang w:val="en-US"/>
      </w:rPr>
      <w:t>I</w:t>
    </w:r>
    <w:r w:rsidR="00C54DF0">
      <w:rPr>
        <w:rFonts w:cstheme="minorHAnsi"/>
        <w:sz w:val="16"/>
        <w:szCs w:val="16"/>
        <w:lang w:val="en-US"/>
      </w:rPr>
      <w:t xml:space="preserve">nformed </w:t>
    </w:r>
    <w:r w:rsidRPr="00D27B6A">
      <w:rPr>
        <w:rFonts w:cstheme="minorHAnsi"/>
        <w:sz w:val="16"/>
        <w:szCs w:val="16"/>
        <w:lang w:val="en-US"/>
      </w:rPr>
      <w:t>C</w:t>
    </w:r>
    <w:r w:rsidR="00C54DF0">
      <w:rPr>
        <w:rFonts w:cstheme="minorHAnsi"/>
        <w:sz w:val="16"/>
        <w:szCs w:val="16"/>
        <w:lang w:val="en-US"/>
      </w:rPr>
      <w:t>onsent</w:t>
    </w:r>
    <w:r w:rsidRPr="00D27B6A">
      <w:rPr>
        <w:rFonts w:cstheme="minorHAnsi"/>
        <w:sz w:val="16"/>
        <w:szCs w:val="16"/>
        <w:lang w:val="en-US"/>
      </w:rPr>
      <w:t xml:space="preserve"> </w:t>
    </w:r>
    <w:r w:rsidR="00C54DF0">
      <w:rPr>
        <w:rFonts w:cstheme="minorHAnsi"/>
        <w:sz w:val="16"/>
        <w:szCs w:val="16"/>
        <w:lang w:val="en-US"/>
      </w:rPr>
      <w:t>&amp;</w:t>
    </w:r>
    <w:r w:rsidRPr="00D27B6A">
      <w:rPr>
        <w:rFonts w:cstheme="minorHAnsi"/>
        <w:sz w:val="16"/>
        <w:szCs w:val="16"/>
        <w:lang w:val="en-US"/>
      </w:rPr>
      <w:t xml:space="preserve"> A</w:t>
    </w:r>
    <w:r w:rsidR="00C54DF0">
      <w:rPr>
        <w:rFonts w:cstheme="minorHAnsi"/>
        <w:sz w:val="16"/>
        <w:szCs w:val="16"/>
        <w:lang w:val="en-US"/>
      </w:rPr>
      <w:t>ssumption of Risk Agreement</w:t>
    </w:r>
    <w:r w:rsidR="00284876">
      <w:rPr>
        <w:rFonts w:cstheme="minorHAnsi"/>
        <w:sz w:val="16"/>
        <w:szCs w:val="16"/>
        <w:lang w:val="en-US"/>
      </w:rPr>
      <w:t xml:space="preserve"> (August 202</w:t>
    </w:r>
    <w:r w:rsidR="007A3E31">
      <w:rPr>
        <w:rFonts w:cstheme="minorHAnsi"/>
        <w:sz w:val="16"/>
        <w:szCs w:val="16"/>
        <w:lang w:val="en-US"/>
      </w:rPr>
      <w:t>2</w:t>
    </w:r>
    <w:r w:rsidR="00284876">
      <w:rPr>
        <w:rFonts w:cstheme="minorHAnsi"/>
        <w:sz w:val="16"/>
        <w:szCs w:val="16"/>
        <w:lang w:val="en-US"/>
      </w:rPr>
      <w:t>)</w:t>
    </w:r>
  </w:p>
  <w:p w14:paraId="5AC22156" w14:textId="77777777" w:rsidR="00D27B6A" w:rsidRDefault="00D2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214F" w14:textId="77777777" w:rsidR="006134FD" w:rsidRDefault="006134FD" w:rsidP="00797605">
      <w:r>
        <w:separator/>
      </w:r>
    </w:p>
  </w:footnote>
  <w:footnote w:type="continuationSeparator" w:id="0">
    <w:p w14:paraId="1BB0A05D" w14:textId="77777777" w:rsidR="006134FD" w:rsidRDefault="006134FD" w:rsidP="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C767" w14:textId="1DB5D66A" w:rsidR="00D27B6A" w:rsidRDefault="00D27B6A">
    <w:pPr>
      <w:pStyle w:val="Header"/>
    </w:pPr>
    <w:r>
      <w:rPr>
        <w:noProof/>
      </w:rPr>
      <w:drawing>
        <wp:anchor distT="0" distB="0" distL="114300" distR="114300" simplePos="0" relativeHeight="251659264" behindDoc="0" locked="0" layoutInCell="1" allowOverlap="1" wp14:anchorId="63EF60B8" wp14:editId="4860071C">
          <wp:simplePos x="0" y="0"/>
          <wp:positionH relativeFrom="margin">
            <wp:posOffset>3015381</wp:posOffset>
          </wp:positionH>
          <wp:positionV relativeFrom="margin">
            <wp:posOffset>-400050</wp:posOffset>
          </wp:positionV>
          <wp:extent cx="200526" cy="312486"/>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526" cy="3124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A680" w14:textId="565998D1" w:rsidR="00797605" w:rsidRDefault="00797605" w:rsidP="00797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E17C0"/>
    <w:multiLevelType w:val="hybridMultilevel"/>
    <w:tmpl w:val="46D8238E"/>
    <w:lvl w:ilvl="0" w:tplc="BC4E9036">
      <w:start w:val="1"/>
      <w:numFmt w:val="decimal"/>
      <w:lvlText w:val="%1."/>
      <w:lvlJc w:val="left"/>
      <w:pPr>
        <w:ind w:left="360" w:hanging="360"/>
      </w:pPr>
      <w:rPr>
        <w:rFonts w:hint="default"/>
        <w:b w:val="0"/>
        <w:bCs/>
      </w:rPr>
    </w:lvl>
    <w:lvl w:ilvl="1" w:tplc="5EB26044">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F05245"/>
    <w:multiLevelType w:val="multilevel"/>
    <w:tmpl w:val="B510C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16cid:durableId="1463303782">
    <w:abstractNumId w:val="3"/>
  </w:num>
  <w:num w:numId="2" w16cid:durableId="153299714">
    <w:abstractNumId w:val="6"/>
  </w:num>
  <w:num w:numId="3" w16cid:durableId="1819616470">
    <w:abstractNumId w:val="1"/>
  </w:num>
  <w:num w:numId="4" w16cid:durableId="1878614054">
    <w:abstractNumId w:val="2"/>
  </w:num>
  <w:num w:numId="5" w16cid:durableId="545526009">
    <w:abstractNumId w:val="5"/>
  </w:num>
  <w:num w:numId="6" w16cid:durableId="679086856">
    <w:abstractNumId w:val="0"/>
  </w:num>
  <w:num w:numId="7" w16cid:durableId="593246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F"/>
    <w:rsid w:val="00001909"/>
    <w:rsid w:val="00030CFC"/>
    <w:rsid w:val="000415F4"/>
    <w:rsid w:val="00064BF3"/>
    <w:rsid w:val="00067386"/>
    <w:rsid w:val="000E0694"/>
    <w:rsid w:val="000E1F71"/>
    <w:rsid w:val="000E35E7"/>
    <w:rsid w:val="001103E9"/>
    <w:rsid w:val="001A6EA5"/>
    <w:rsid w:val="001B7510"/>
    <w:rsid w:val="001C0629"/>
    <w:rsid w:val="001E5B65"/>
    <w:rsid w:val="00206568"/>
    <w:rsid w:val="00213D5B"/>
    <w:rsid w:val="00283940"/>
    <w:rsid w:val="00284876"/>
    <w:rsid w:val="002C64AB"/>
    <w:rsid w:val="00320C7C"/>
    <w:rsid w:val="00354C12"/>
    <w:rsid w:val="00373C65"/>
    <w:rsid w:val="00375D3F"/>
    <w:rsid w:val="00385CF1"/>
    <w:rsid w:val="00390BC6"/>
    <w:rsid w:val="003B10E2"/>
    <w:rsid w:val="00432025"/>
    <w:rsid w:val="004438F2"/>
    <w:rsid w:val="00446E84"/>
    <w:rsid w:val="00501E91"/>
    <w:rsid w:val="00505A13"/>
    <w:rsid w:val="0050738A"/>
    <w:rsid w:val="00542872"/>
    <w:rsid w:val="00581FA6"/>
    <w:rsid w:val="0059319A"/>
    <w:rsid w:val="005B4931"/>
    <w:rsid w:val="005B72EF"/>
    <w:rsid w:val="005C483D"/>
    <w:rsid w:val="005F061D"/>
    <w:rsid w:val="0061086B"/>
    <w:rsid w:val="006134FD"/>
    <w:rsid w:val="00663AFA"/>
    <w:rsid w:val="00682DE0"/>
    <w:rsid w:val="006B3EE5"/>
    <w:rsid w:val="006E7658"/>
    <w:rsid w:val="0070394A"/>
    <w:rsid w:val="00704246"/>
    <w:rsid w:val="0073436C"/>
    <w:rsid w:val="00797605"/>
    <w:rsid w:val="007A3E31"/>
    <w:rsid w:val="007C1C19"/>
    <w:rsid w:val="007E71AA"/>
    <w:rsid w:val="008318CC"/>
    <w:rsid w:val="00845A5C"/>
    <w:rsid w:val="00846F34"/>
    <w:rsid w:val="008626F6"/>
    <w:rsid w:val="008628DB"/>
    <w:rsid w:val="00870EAE"/>
    <w:rsid w:val="00880A37"/>
    <w:rsid w:val="00884983"/>
    <w:rsid w:val="008C30C1"/>
    <w:rsid w:val="008F36EB"/>
    <w:rsid w:val="009213F1"/>
    <w:rsid w:val="009754F4"/>
    <w:rsid w:val="009C5CA9"/>
    <w:rsid w:val="009F0439"/>
    <w:rsid w:val="009F0F35"/>
    <w:rsid w:val="009F2A0A"/>
    <w:rsid w:val="009F733C"/>
    <w:rsid w:val="00A12080"/>
    <w:rsid w:val="00A201CE"/>
    <w:rsid w:val="00A2296C"/>
    <w:rsid w:val="00A7510A"/>
    <w:rsid w:val="00B93670"/>
    <w:rsid w:val="00BA01E4"/>
    <w:rsid w:val="00BD64B4"/>
    <w:rsid w:val="00C0001F"/>
    <w:rsid w:val="00C1706B"/>
    <w:rsid w:val="00C54DF0"/>
    <w:rsid w:val="00CD0456"/>
    <w:rsid w:val="00CE3F58"/>
    <w:rsid w:val="00D2268D"/>
    <w:rsid w:val="00D27B6A"/>
    <w:rsid w:val="00D378A9"/>
    <w:rsid w:val="00D44A60"/>
    <w:rsid w:val="00D47506"/>
    <w:rsid w:val="00D47517"/>
    <w:rsid w:val="00D52675"/>
    <w:rsid w:val="00DC7C9A"/>
    <w:rsid w:val="00E327E4"/>
    <w:rsid w:val="00E33447"/>
    <w:rsid w:val="00E3535D"/>
    <w:rsid w:val="00E6225E"/>
    <w:rsid w:val="00E63139"/>
    <w:rsid w:val="00E96C14"/>
    <w:rsid w:val="00EB1A6F"/>
    <w:rsid w:val="00EB4596"/>
    <w:rsid w:val="00ED4602"/>
    <w:rsid w:val="00F468D7"/>
    <w:rsid w:val="00F6344A"/>
    <w:rsid w:val="00F94D55"/>
    <w:rsid w:val="00FA0C3B"/>
    <w:rsid w:val="00FA266C"/>
    <w:rsid w:val="00FA5510"/>
    <w:rsid w:val="00FA5D2F"/>
    <w:rsid w:val="00FC7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05"/>
    <w:pPr>
      <w:widowControl w:val="0"/>
      <w:contextualSpacing/>
    </w:pPr>
    <w:rPr>
      <w:sz w:val="20"/>
    </w:rPr>
  </w:style>
  <w:style w:type="paragraph" w:styleId="Heading1">
    <w:name w:val="heading 1"/>
    <w:basedOn w:val="Normal"/>
    <w:next w:val="Normal"/>
    <w:link w:val="Heading1Char"/>
    <w:uiPriority w:val="9"/>
    <w:qFormat/>
    <w:rsid w:val="00320C7C"/>
    <w:pPr>
      <w:keepNext/>
      <w:keepLines/>
      <w:widowControl/>
      <w:spacing w:before="480" w:line="300" w:lineRule="auto"/>
      <w:contextualSpacing w:val="0"/>
      <w:outlineLvl w:val="0"/>
    </w:pPr>
    <w:rPr>
      <w:rFonts w:ascii="Proxima Nova" w:eastAsia="Proxima Nova" w:hAnsi="Proxima Nova" w:cs="Proxima Nova"/>
      <w:b/>
      <w:color w:val="ED0800"/>
      <w:sz w:val="36"/>
      <w:szCs w:val="36"/>
      <w:lang w:val="en"/>
    </w:rPr>
  </w:style>
  <w:style w:type="paragraph" w:styleId="Heading2">
    <w:name w:val="heading 2"/>
    <w:basedOn w:val="Normal"/>
    <w:next w:val="Normal"/>
    <w:link w:val="Heading2Char"/>
    <w:uiPriority w:val="9"/>
    <w:unhideWhenUsed/>
    <w:qFormat/>
    <w:rsid w:val="00320C7C"/>
    <w:pPr>
      <w:keepNext/>
      <w:keepLines/>
      <w:widowControl/>
      <w:spacing w:before="400" w:line="300" w:lineRule="auto"/>
      <w:contextualSpacing w:val="0"/>
      <w:outlineLvl w:val="1"/>
    </w:pPr>
    <w:rPr>
      <w:rFonts w:ascii="Proxima Nova Semibold" w:eastAsia="Proxima Nova Semibold" w:hAnsi="Proxima Nova Semibold" w:cs="Proxima Nova Semibold"/>
      <w:color w:val="E61A17"/>
      <w:sz w:val="28"/>
      <w:szCs w:val="28"/>
      <w:lang w:val="en"/>
    </w:rPr>
  </w:style>
  <w:style w:type="paragraph" w:styleId="Heading3">
    <w:name w:val="heading 3"/>
    <w:basedOn w:val="Normal"/>
    <w:next w:val="Normal"/>
    <w:link w:val="Heading3Char"/>
    <w:uiPriority w:val="9"/>
    <w:unhideWhenUsed/>
    <w:qFormat/>
    <w:rsid w:val="00320C7C"/>
    <w:pPr>
      <w:keepNext/>
      <w:keepLines/>
      <w:widowControl/>
      <w:spacing w:before="400" w:line="300" w:lineRule="auto"/>
      <w:contextualSpacing w:val="0"/>
      <w:outlineLvl w:val="2"/>
    </w:pPr>
    <w:rPr>
      <w:rFonts w:ascii="Proxima Nova" w:eastAsia="Proxima Nova" w:hAnsi="Proxima Nova" w:cs="Proxima Nova"/>
      <w:b/>
      <w:color w:val="404040"/>
      <w:sz w:val="24"/>
      <w:szCs w:val="24"/>
      <w:lang w:val="en"/>
    </w:rPr>
  </w:style>
  <w:style w:type="paragraph" w:styleId="Heading4">
    <w:name w:val="heading 4"/>
    <w:basedOn w:val="Normal"/>
    <w:next w:val="Normal"/>
    <w:link w:val="Heading4Char"/>
    <w:uiPriority w:val="9"/>
    <w:unhideWhenUsed/>
    <w:qFormat/>
    <w:rsid w:val="00320C7C"/>
    <w:pPr>
      <w:keepNext/>
      <w:keepLines/>
      <w:widowControl/>
      <w:spacing w:before="200" w:line="300" w:lineRule="auto"/>
      <w:contextualSpacing w:val="0"/>
      <w:outlineLvl w:val="3"/>
    </w:pPr>
    <w:rPr>
      <w:rFonts w:ascii="Proxima Nova" w:eastAsia="Proxima Nova" w:hAnsi="Proxima Nova" w:cs="Proxima Nova"/>
      <w:b/>
      <w:sz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 w:type="paragraph" w:styleId="ListParagraph">
    <w:name w:val="List Paragraph"/>
    <w:basedOn w:val="Normal"/>
    <w:uiPriority w:val="99"/>
    <w:qFormat/>
    <w:rsid w:val="00B93670"/>
    <w:pPr>
      <w:autoSpaceDE w:val="0"/>
      <w:autoSpaceDN w:val="0"/>
      <w:ind w:left="464" w:hanging="345"/>
      <w:contextualSpacing w:val="0"/>
      <w:jc w:val="both"/>
    </w:pPr>
    <w:rPr>
      <w:rFonts w:ascii="Arial" w:eastAsia="Arial" w:hAnsi="Arial" w:cs="Arial"/>
      <w:sz w:val="22"/>
      <w:lang w:eastAsia="en-CA" w:bidi="en-CA"/>
    </w:rPr>
  </w:style>
  <w:style w:type="character" w:styleId="PageNumber">
    <w:name w:val="page number"/>
    <w:basedOn w:val="DefaultParagraphFont"/>
    <w:uiPriority w:val="99"/>
    <w:semiHidden/>
    <w:unhideWhenUsed/>
    <w:rsid w:val="00C54DF0"/>
  </w:style>
  <w:style w:type="character" w:customStyle="1" w:styleId="Heading1Char">
    <w:name w:val="Heading 1 Char"/>
    <w:basedOn w:val="DefaultParagraphFont"/>
    <w:link w:val="Heading1"/>
    <w:uiPriority w:val="9"/>
    <w:rsid w:val="00320C7C"/>
    <w:rPr>
      <w:rFonts w:ascii="Proxima Nova" w:eastAsia="Proxima Nova" w:hAnsi="Proxima Nova" w:cs="Proxima Nova"/>
      <w:b/>
      <w:color w:val="ED0800"/>
      <w:sz w:val="36"/>
      <w:szCs w:val="36"/>
      <w:lang w:val="en"/>
    </w:rPr>
  </w:style>
  <w:style w:type="character" w:customStyle="1" w:styleId="Heading2Char">
    <w:name w:val="Heading 2 Char"/>
    <w:basedOn w:val="DefaultParagraphFont"/>
    <w:link w:val="Heading2"/>
    <w:uiPriority w:val="9"/>
    <w:rsid w:val="00320C7C"/>
    <w:rPr>
      <w:rFonts w:ascii="Proxima Nova Semibold" w:eastAsia="Proxima Nova Semibold" w:hAnsi="Proxima Nova Semibold" w:cs="Proxima Nova Semibold"/>
      <w:color w:val="E61A17"/>
      <w:sz w:val="28"/>
      <w:szCs w:val="28"/>
      <w:lang w:val="en"/>
    </w:rPr>
  </w:style>
  <w:style w:type="character" w:customStyle="1" w:styleId="Heading3Char">
    <w:name w:val="Heading 3 Char"/>
    <w:basedOn w:val="DefaultParagraphFont"/>
    <w:link w:val="Heading3"/>
    <w:uiPriority w:val="9"/>
    <w:rsid w:val="00320C7C"/>
    <w:rPr>
      <w:rFonts w:ascii="Proxima Nova" w:eastAsia="Proxima Nova" w:hAnsi="Proxima Nova" w:cs="Proxima Nova"/>
      <w:b/>
      <w:color w:val="404040"/>
      <w:sz w:val="24"/>
      <w:szCs w:val="24"/>
      <w:lang w:val="en"/>
    </w:rPr>
  </w:style>
  <w:style w:type="character" w:customStyle="1" w:styleId="Heading4Char">
    <w:name w:val="Heading 4 Char"/>
    <w:basedOn w:val="DefaultParagraphFont"/>
    <w:link w:val="Heading4"/>
    <w:uiPriority w:val="9"/>
    <w:rsid w:val="00320C7C"/>
    <w:rPr>
      <w:rFonts w:ascii="Proxima Nova" w:eastAsia="Proxima Nova" w:hAnsi="Proxima Nova" w:cs="Proxima Nova"/>
      <w:b/>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Debbie Boutilier</cp:lastModifiedBy>
  <cp:revision>4</cp:revision>
  <cp:lastPrinted>2021-07-12T19:19:00Z</cp:lastPrinted>
  <dcterms:created xsi:type="dcterms:W3CDTF">2023-08-26T15:15:00Z</dcterms:created>
  <dcterms:modified xsi:type="dcterms:W3CDTF">2023-10-06T16:50:00Z</dcterms:modified>
</cp:coreProperties>
</file>